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313" w:rsidRDefault="00F31313">
      <w:pPr>
        <w:spacing w:after="0"/>
        <w:ind w:left="-1440" w:right="10464"/>
      </w:pPr>
    </w:p>
    <w:tbl>
      <w:tblPr>
        <w:tblStyle w:val="TableGrid"/>
        <w:tblW w:w="10514" w:type="dxa"/>
        <w:tblInd w:w="-863" w:type="dxa"/>
        <w:tblCellMar>
          <w:top w:w="13" w:type="dxa"/>
          <w:left w:w="61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1329"/>
        <w:gridCol w:w="927"/>
        <w:gridCol w:w="1032"/>
        <w:gridCol w:w="1033"/>
        <w:gridCol w:w="1032"/>
        <w:gridCol w:w="1032"/>
        <w:gridCol w:w="1032"/>
        <w:gridCol w:w="1033"/>
        <w:gridCol w:w="1032"/>
        <w:gridCol w:w="1032"/>
      </w:tblGrid>
      <w:tr w:rsidR="00F31313">
        <w:trPr>
          <w:trHeight w:val="1018"/>
        </w:trPr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F31313" w:rsidRDefault="003C227D">
            <w:pPr>
              <w:spacing w:after="0"/>
              <w:ind w:left="84"/>
            </w:pPr>
            <w:r>
              <w:rPr>
                <w:noProof/>
              </w:rPr>
              <w:drawing>
                <wp:inline distT="0" distB="0" distL="0" distR="0">
                  <wp:extent cx="351130" cy="340398"/>
                  <wp:effectExtent l="0" t="0" r="0" b="0"/>
                  <wp:docPr id="49" name="Picture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130" cy="340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31313" w:rsidRDefault="003C227D">
            <w:pPr>
              <w:spacing w:after="0"/>
              <w:ind w:left="2127" w:right="51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5089652</wp:posOffset>
                  </wp:positionH>
                  <wp:positionV relativeFrom="paragraph">
                    <wp:posOffset>21234</wp:posOffset>
                  </wp:positionV>
                  <wp:extent cx="695732" cy="258166"/>
                  <wp:effectExtent l="0" t="0" r="0" b="0"/>
                  <wp:wrapSquare wrapText="bothSides"/>
                  <wp:docPr id="47" name="Picture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732" cy="258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MUNICIPIO DE PINAL DE AMOLES</w:t>
            </w:r>
            <w:bookmarkStart w:id="0" w:name="_GoBack"/>
            <w:bookmarkEnd w:id="0"/>
            <w:r>
              <w:t>, QUERETARO</w:t>
            </w:r>
          </w:p>
          <w:p w:rsidR="00F31313" w:rsidRDefault="003C227D">
            <w:pPr>
              <w:spacing w:after="136"/>
              <w:ind w:left="101" w:right="51"/>
            </w:pPr>
            <w:r>
              <w:rPr>
                <w:b/>
                <w:sz w:val="16"/>
              </w:rPr>
              <w:t>Formato de información de obligaciones pagadas o garantizadas con fondos federales al 31 de diciembre de 2021</w:t>
            </w:r>
          </w:p>
          <w:p w:rsidR="00F31313" w:rsidRDefault="003C227D">
            <w:pPr>
              <w:spacing w:after="0"/>
              <w:ind w:left="3637"/>
            </w:pPr>
            <w:r>
              <w:rPr>
                <w:sz w:val="16"/>
              </w:rPr>
              <w:t>mar-18</w:t>
            </w:r>
          </w:p>
        </w:tc>
      </w:tr>
      <w:tr w:rsidR="00F31313">
        <w:trPr>
          <w:trHeight w:val="382"/>
        </w:trPr>
        <w:tc>
          <w:tcPr>
            <w:tcW w:w="13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1313" w:rsidRDefault="003C227D">
            <w:pPr>
              <w:spacing w:after="0"/>
              <w:ind w:left="2"/>
              <w:jc w:val="both"/>
            </w:pPr>
            <w:r>
              <w:rPr>
                <w:sz w:val="16"/>
              </w:rPr>
              <w:t>Tipo de Obligación</w:t>
            </w:r>
          </w:p>
        </w:tc>
        <w:tc>
          <w:tcPr>
            <w:tcW w:w="9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1313" w:rsidRDefault="003C227D">
            <w:pPr>
              <w:spacing w:after="0"/>
              <w:ind w:right="37"/>
              <w:jc w:val="center"/>
            </w:pPr>
            <w:r>
              <w:rPr>
                <w:sz w:val="16"/>
              </w:rPr>
              <w:t>Plazo</w:t>
            </w:r>
          </w:p>
        </w:tc>
        <w:tc>
          <w:tcPr>
            <w:tcW w:w="10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1313" w:rsidRDefault="003C227D">
            <w:pPr>
              <w:spacing w:after="0"/>
              <w:ind w:right="38"/>
              <w:jc w:val="center"/>
            </w:pPr>
            <w:r>
              <w:rPr>
                <w:sz w:val="16"/>
              </w:rPr>
              <w:t>Tasa</w:t>
            </w:r>
          </w:p>
        </w:tc>
        <w:tc>
          <w:tcPr>
            <w:tcW w:w="10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1313" w:rsidRDefault="003C227D">
            <w:pPr>
              <w:spacing w:after="0"/>
              <w:jc w:val="center"/>
            </w:pPr>
            <w:r>
              <w:rPr>
                <w:sz w:val="16"/>
              </w:rPr>
              <w:t>Fin, Destino y Objeto</w:t>
            </w:r>
          </w:p>
        </w:tc>
        <w:tc>
          <w:tcPr>
            <w:tcW w:w="10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1313" w:rsidRDefault="003C227D">
            <w:pPr>
              <w:spacing w:after="0"/>
              <w:ind w:right="36"/>
              <w:jc w:val="center"/>
            </w:pPr>
            <w:r>
              <w:rPr>
                <w:sz w:val="16"/>
              </w:rPr>
              <w:t xml:space="preserve">Acreedor, </w:t>
            </w:r>
          </w:p>
          <w:p w:rsidR="00F31313" w:rsidRDefault="003C227D">
            <w:pPr>
              <w:spacing w:after="0"/>
              <w:ind w:left="58"/>
            </w:pPr>
            <w:r>
              <w:rPr>
                <w:sz w:val="16"/>
              </w:rPr>
              <w:t xml:space="preserve">Proveedor o </w:t>
            </w:r>
          </w:p>
          <w:p w:rsidR="00F31313" w:rsidRDefault="003C227D">
            <w:pPr>
              <w:spacing w:after="0"/>
              <w:ind w:right="36"/>
              <w:jc w:val="center"/>
            </w:pPr>
            <w:r>
              <w:rPr>
                <w:sz w:val="16"/>
              </w:rPr>
              <w:t>Contratista</w:t>
            </w:r>
          </w:p>
        </w:tc>
        <w:tc>
          <w:tcPr>
            <w:tcW w:w="10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1313" w:rsidRDefault="003C227D">
            <w:pPr>
              <w:spacing w:after="0"/>
              <w:ind w:left="10"/>
            </w:pPr>
            <w:r>
              <w:rPr>
                <w:sz w:val="16"/>
              </w:rPr>
              <w:t>Importe Total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1313" w:rsidRDefault="00F31313"/>
        </w:tc>
        <w:tc>
          <w:tcPr>
            <w:tcW w:w="1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1313" w:rsidRDefault="00F31313"/>
        </w:tc>
        <w:tc>
          <w:tcPr>
            <w:tcW w:w="20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1313" w:rsidRDefault="003C227D">
            <w:pPr>
              <w:spacing w:after="0"/>
              <w:jc w:val="center"/>
            </w:pPr>
            <w:r>
              <w:rPr>
                <w:sz w:val="16"/>
              </w:rPr>
              <w:t xml:space="preserve">Importe y porcentaje del total que se paga y garantiza con el </w:t>
            </w:r>
          </w:p>
        </w:tc>
      </w:tr>
      <w:tr w:rsidR="00F31313">
        <w:trPr>
          <w:trHeight w:val="40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1313" w:rsidRDefault="00F31313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1313" w:rsidRDefault="00F31313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1313" w:rsidRDefault="00F31313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1313" w:rsidRDefault="00F31313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1313" w:rsidRDefault="00F31313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1313" w:rsidRDefault="00F31313"/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1313" w:rsidRDefault="003C227D">
            <w:pPr>
              <w:spacing w:after="0"/>
              <w:ind w:right="37"/>
              <w:jc w:val="center"/>
            </w:pPr>
            <w:r>
              <w:rPr>
                <w:sz w:val="16"/>
              </w:rPr>
              <w:t>Fondo</w:t>
            </w:r>
          </w:p>
        </w:tc>
        <w:tc>
          <w:tcPr>
            <w:tcW w:w="1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1313" w:rsidRDefault="003C227D">
            <w:pPr>
              <w:spacing w:after="0"/>
              <w:jc w:val="center"/>
            </w:pPr>
            <w:r>
              <w:rPr>
                <w:sz w:val="16"/>
              </w:rPr>
              <w:t>Importe Garantizado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1313" w:rsidRDefault="003C227D">
            <w:pPr>
              <w:spacing w:after="0"/>
              <w:jc w:val="center"/>
            </w:pPr>
            <w:r>
              <w:rPr>
                <w:sz w:val="16"/>
              </w:rPr>
              <w:t>Importe Pagado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1313" w:rsidRDefault="003C227D">
            <w:pPr>
              <w:spacing w:after="0"/>
              <w:jc w:val="center"/>
            </w:pPr>
            <w:r>
              <w:rPr>
                <w:sz w:val="16"/>
              </w:rPr>
              <w:t>% respecto al total</w:t>
            </w:r>
          </w:p>
        </w:tc>
      </w:tr>
      <w:tr w:rsidR="00F31313">
        <w:trPr>
          <w:trHeight w:val="209"/>
        </w:trPr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1313" w:rsidRDefault="00F31313"/>
        </w:tc>
        <w:tc>
          <w:tcPr>
            <w:tcW w:w="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1313" w:rsidRDefault="00F31313"/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1313" w:rsidRDefault="00F31313"/>
        </w:tc>
        <w:tc>
          <w:tcPr>
            <w:tcW w:w="1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1313" w:rsidRDefault="00F31313"/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1313" w:rsidRDefault="00F31313"/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1313" w:rsidRDefault="00F31313"/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1313" w:rsidRDefault="00F31313"/>
        </w:tc>
        <w:tc>
          <w:tcPr>
            <w:tcW w:w="1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1313" w:rsidRDefault="00F31313"/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1313" w:rsidRDefault="00F31313"/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1313" w:rsidRDefault="00F31313"/>
        </w:tc>
      </w:tr>
      <w:tr w:rsidR="00F31313">
        <w:trPr>
          <w:trHeight w:val="209"/>
        </w:trPr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1313" w:rsidRDefault="00F31313"/>
        </w:tc>
        <w:tc>
          <w:tcPr>
            <w:tcW w:w="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1313" w:rsidRDefault="00F31313"/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1313" w:rsidRDefault="00F31313"/>
        </w:tc>
        <w:tc>
          <w:tcPr>
            <w:tcW w:w="1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1313" w:rsidRDefault="00F31313"/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1313" w:rsidRDefault="00F31313"/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1313" w:rsidRDefault="00F31313"/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1313" w:rsidRDefault="00F31313"/>
        </w:tc>
        <w:tc>
          <w:tcPr>
            <w:tcW w:w="1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1313" w:rsidRDefault="00F31313"/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1313" w:rsidRDefault="00F31313"/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1313" w:rsidRDefault="00F31313"/>
        </w:tc>
      </w:tr>
      <w:tr w:rsidR="00F31313">
        <w:trPr>
          <w:trHeight w:val="209"/>
        </w:trPr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F31313" w:rsidRDefault="00F31313"/>
        </w:tc>
        <w:tc>
          <w:tcPr>
            <w:tcW w:w="918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31313" w:rsidRDefault="003C227D">
            <w:pPr>
              <w:spacing w:after="0"/>
              <w:ind w:left="3037"/>
            </w:pPr>
            <w:r>
              <w:rPr>
                <w:b/>
                <w:sz w:val="16"/>
              </w:rPr>
              <w:t>NADA QUE MANIFESTAR</w:t>
            </w:r>
          </w:p>
        </w:tc>
      </w:tr>
    </w:tbl>
    <w:p w:rsidR="00000000" w:rsidRDefault="003C227D"/>
    <w:sectPr w:rsidR="00000000">
      <w:pgSz w:w="11904" w:h="16836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13"/>
    <w:rsid w:val="003C227D"/>
    <w:rsid w:val="00F3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3DD6C"/>
  <w15:docId w15:val="{56896169-DB10-4319-ADAA-D500B9C7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ACER</cp:lastModifiedBy>
  <cp:revision>2</cp:revision>
  <dcterms:created xsi:type="dcterms:W3CDTF">2022-06-02T16:15:00Z</dcterms:created>
  <dcterms:modified xsi:type="dcterms:W3CDTF">2022-06-02T16:15:00Z</dcterms:modified>
</cp:coreProperties>
</file>